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243341">
        <w:rPr>
          <w:color w:val="000000"/>
          <w:sz w:val="28"/>
          <w:szCs w:val="28"/>
        </w:rPr>
        <w:t xml:space="preserve">Деловой туризм </w:t>
      </w:r>
      <w:proofErr w:type="spellStart"/>
      <w:r w:rsidRPr="00243341">
        <w:rPr>
          <w:color w:val="000000"/>
          <w:sz w:val="28"/>
          <w:szCs w:val="28"/>
        </w:rPr>
        <w:t>РК</w:t>
      </w:r>
      <w:proofErr w:type="spellEnd"/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План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Введение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1 Современный рынок делового туризма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1.1 Сущность и значение делового туризма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1.2 Классификация делового туризма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1.3 Особенности делового туризма в зарубежных странах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2 Развитие делового туризма в Казахстане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2.1 Специфика, зарождение и развитие делового туризма в Казахстане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2.2 Анализ современного состояния делового туризма в Казахстане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2.3 Анализ положительных и отрицательных сторон развития делового туризма в Казахстане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3 Проблемы и направления развития делового туризма в Казахстане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3.1 Основные проблемы развития делового туризма в Казахстане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3.2 Пути совершенствования и развития делового туризма в Республике Казахстан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Заключение</w:t>
      </w:r>
    </w:p>
    <w:p w:rsidR="00243341" w:rsidRPr="00243341" w:rsidRDefault="00243341" w:rsidP="002433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3341">
        <w:rPr>
          <w:color w:val="000000"/>
          <w:sz w:val="28"/>
          <w:szCs w:val="28"/>
        </w:rPr>
        <w:t>Список использованной литературы</w:t>
      </w:r>
    </w:p>
    <w:p w:rsidR="00243341" w:rsidRPr="00243341" w:rsidRDefault="00243341" w:rsidP="00243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br w:type="page"/>
      </w:r>
    </w:p>
    <w:p w:rsidR="00243341" w:rsidRPr="00243341" w:rsidRDefault="00243341" w:rsidP="00243341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1" w:name="_Toc351198774"/>
      <w:r w:rsidRPr="00243341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  <w:bookmarkEnd w:id="1"/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>1. Эволюция международных стандартов, применяемых в отечественной статистической практике / Б. Т. Рябушкин // Вопросы статистики, 2009. - №5. - С. 3-7;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2. Александрова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 Экономика и территориальная организация международного туризма. - М., 2010.-399 c.;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>3. Шугаев М. История туризма. М., 2010. - 300 с.;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4. Великобритания: по-прежнему метрополия в туризме // Турбизнес. 2010. - 198 </w:t>
      </w:r>
      <w:proofErr w:type="gramStart"/>
      <w:r w:rsidRPr="002433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5. </w:t>
      </w:r>
      <w:r w:rsidRPr="00243341">
        <w:rPr>
          <w:rFonts w:ascii="Times New Roman" w:hAnsi="Times New Roman" w:cs="Times New Roman"/>
          <w:bCs/>
          <w:kern w:val="36"/>
          <w:sz w:val="28"/>
          <w:szCs w:val="28"/>
        </w:rPr>
        <w:t>Анастасьев А. «Русь Американская», журнал «вокруг света» 2008;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bCs/>
          <w:kern w:val="36"/>
          <w:sz w:val="28"/>
          <w:szCs w:val="28"/>
        </w:rPr>
        <w:t xml:space="preserve">6. </w:t>
      </w:r>
      <w:r w:rsidRPr="00243341">
        <w:rPr>
          <w:rFonts w:ascii="Times New Roman" w:hAnsi="Times New Roman" w:cs="Times New Roman"/>
          <w:sz w:val="28"/>
          <w:szCs w:val="28"/>
        </w:rPr>
        <w:t xml:space="preserve">Зорин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., Квартальнов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 Энциклопедия туризма. - М.: Финансы и статистика, 2010.- 700 с.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7. Соколова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 История туризма. - М.: Академия, 2004. - 465 с.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Усыскин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 Г. Очерки истории туризма. М.; СПб</w:t>
      </w:r>
      <w:proofErr w:type="gramStart"/>
      <w:r w:rsidRPr="0024334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43341">
        <w:rPr>
          <w:rFonts w:ascii="Times New Roman" w:hAnsi="Times New Roman" w:cs="Times New Roman"/>
          <w:sz w:val="28"/>
          <w:szCs w:val="28"/>
        </w:rPr>
        <w:t>2009. - 400 с.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9. Волков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Ю.Ф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 Введение в гостиничный и туристический бизнес. - Ростов н</w:t>
      </w:r>
      <w:proofErr w:type="gramStart"/>
      <w:r w:rsidRPr="0024334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43341">
        <w:rPr>
          <w:rFonts w:ascii="Times New Roman" w:hAnsi="Times New Roman" w:cs="Times New Roman"/>
          <w:sz w:val="28"/>
          <w:szCs w:val="28"/>
        </w:rPr>
        <w:t>: Феникс, 2012.- 400 с.;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>10. Менеджмент туризма. Туризм как вид деятельности. М., 2011.- 480 с.;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11. Электронный ресурс: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www.vienna.convention.at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12. Электронный ресурс: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www.hcb.hu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>13. Доронин, А. Рынок делового туризма в цифрах и фактах // Туризм: проблемы, перспективы, практика. 2005. № 7. С. 29;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14. Серегина В. Обзор мирового рынка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конгрессного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 туризма // Туризм: проблемы, перспективы, практика. 2006. № 2. С. 22-23;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15. Огиенко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. Туризм, как средство познания собственной цивилизации. Проблемы, пути решения. //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Казахстановедение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: познавательные, оценочные и прикладные проблемы. Материалы международной научно-практической конференции. - Астана, 2006. С. 450-453;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Дауренбеков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 Историко-культурное наследие Шелкового пути. Алматы, 2008. – 202;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17.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Ердавлетов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 История туризма. Развитие и научное изучения. – Алматы, 2003. – 215 с.;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18. Никитинский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., Вуколов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 Формирование индустрии туризма в Казахстане за годы государственной независимости// Агентство Республики Казахстан по туризму и спорту, Казахская академия спорта и туризма. Материалы международной научно-практической конференции. - Астана, 2006. – С. 215-220;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19. Электронный ресурс: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diss.rsl.ru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diss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/06/0288/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060288034.pdf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20. Электронный ресурс: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www.nao.kz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Гасиев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 М. Основы делового туризма и индустрии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: сравнение и тенденции.// Деловой туризм и индустрия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: основы, понятия и тенденции (практический опыт). М. 2004;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22. Электронный ресурс: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www.kazatur.narod.ru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 Современное состояние и проблемы развития туризма в странах СНГ и Казахстане;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lastRenderedPageBreak/>
        <w:t xml:space="preserve">23. Боголюбов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., Орловская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 Экономика туризма. – М.: Академия, 2005;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24. Электронный ресурс: </w:t>
      </w:r>
      <w:r w:rsidRPr="002433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3341">
        <w:rPr>
          <w:rFonts w:ascii="Times New Roman" w:hAnsi="Times New Roman" w:cs="Times New Roman"/>
          <w:sz w:val="28"/>
          <w:szCs w:val="28"/>
        </w:rPr>
        <w:t>.</w:t>
      </w:r>
      <w:r w:rsidRPr="00243341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243341">
        <w:rPr>
          <w:rFonts w:ascii="Times New Roman" w:hAnsi="Times New Roman" w:cs="Times New Roman"/>
          <w:sz w:val="28"/>
          <w:szCs w:val="28"/>
        </w:rPr>
        <w:t>-</w:t>
      </w:r>
      <w:r w:rsidRPr="00243341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243341">
        <w:rPr>
          <w:rFonts w:ascii="Times New Roman" w:hAnsi="Times New Roman" w:cs="Times New Roman"/>
          <w:sz w:val="28"/>
          <w:szCs w:val="28"/>
        </w:rPr>
        <w:t>.</w:t>
      </w:r>
      <w:r w:rsidRPr="00243341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243341">
        <w:rPr>
          <w:rFonts w:ascii="Times New Roman" w:hAnsi="Times New Roman" w:cs="Times New Roman"/>
          <w:sz w:val="28"/>
          <w:szCs w:val="28"/>
        </w:rPr>
        <w:t xml:space="preserve"> туризм // Туризм и отдых. – 2009</w:t>
      </w:r>
      <w:hyperlink w:history="1">
        <w:r w:rsidRPr="00243341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r w:rsidRPr="00243341">
        <w:rPr>
          <w:rFonts w:ascii="Times New Roman" w:hAnsi="Times New Roman" w:cs="Times New Roman"/>
          <w:sz w:val="28"/>
          <w:szCs w:val="28"/>
        </w:rPr>
        <w:t xml:space="preserve"> №6. – С. 18;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Штогрин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 Основы управления туристическими ресурсами //Вестник МГУ. – 2008. – №33. – С. 9-13;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26. Уваров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., Борисов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. «Международные туристские организации» // «Международные отношения». –2009. - №5. –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с.23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-32;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27. Электронный ресурс: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TURIZM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34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28. Деловой туризм и индустрия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 в России и за рубежом: основы, понятия и тенденции (практический опыт). М.: «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Импринт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», 2004. 176 с.;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41">
        <w:rPr>
          <w:rFonts w:ascii="Times New Roman" w:hAnsi="Times New Roman" w:cs="Times New Roman"/>
          <w:sz w:val="28"/>
          <w:szCs w:val="28"/>
        </w:rPr>
        <w:t xml:space="preserve">29. Смирнова,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 xml:space="preserve">. Территориальная структура делового туризма в мире [Электронный ресурс] // Режим доступа к ресурсу: 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diss.rsl.ru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diss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/06/0288/</w:t>
      </w:r>
      <w:proofErr w:type="spellStart"/>
      <w:r w:rsidRPr="00243341">
        <w:rPr>
          <w:rFonts w:ascii="Times New Roman" w:hAnsi="Times New Roman" w:cs="Times New Roman"/>
          <w:sz w:val="28"/>
          <w:szCs w:val="28"/>
        </w:rPr>
        <w:t>060288034.pdf</w:t>
      </w:r>
      <w:proofErr w:type="spellEnd"/>
      <w:r w:rsidRPr="00243341">
        <w:rPr>
          <w:rFonts w:ascii="Times New Roman" w:hAnsi="Times New Roman" w:cs="Times New Roman"/>
          <w:sz w:val="28"/>
          <w:szCs w:val="28"/>
        </w:rPr>
        <w:t>.</w:t>
      </w:r>
    </w:p>
    <w:p w:rsidR="00243341" w:rsidRPr="00243341" w:rsidRDefault="00243341" w:rsidP="0024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D1962" w:rsidRPr="00243341" w:rsidRDefault="006D1962" w:rsidP="00243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962" w:rsidRPr="0024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41"/>
    <w:rsid w:val="00243341"/>
    <w:rsid w:val="006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3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3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2015-03-13T08:01:00Z</dcterms:created>
  <dcterms:modified xsi:type="dcterms:W3CDTF">2015-03-13T08:03:00Z</dcterms:modified>
</cp:coreProperties>
</file>